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ABC" w:rsidRPr="0090276C" w:rsidRDefault="00C81ABC" w:rsidP="00C81ABC">
      <w:pPr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/>
          <w:b/>
          <w:sz w:val="28"/>
          <w:szCs w:val="28"/>
        </w:rPr>
        <w:t>Цветут цветы в орнаменте народов мира.</w:t>
      </w:r>
    </w:p>
    <w:p w:rsidR="00C81ABC" w:rsidRDefault="00C81ABC" w:rsidP="00C81ABC">
      <w:pPr>
        <w:spacing w:line="240" w:lineRule="auto"/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C81ABC" w:rsidRDefault="00C81ABC" w:rsidP="00C81ABC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C81ABC" w:rsidRPr="00C81ABC" w:rsidRDefault="00C81ABC" w:rsidP="00C81AB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C81AB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 такое орнамент?</w:t>
      </w:r>
    </w:p>
    <w:p w:rsidR="00C81ABC" w:rsidRPr="00C81ABC" w:rsidRDefault="00C81ABC" w:rsidP="00C81AB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C81AB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Каково назначение орнамента?</w:t>
      </w:r>
    </w:p>
    <w:p w:rsidR="00C81ABC" w:rsidRPr="00C81ABC" w:rsidRDefault="00C81ABC" w:rsidP="00C81AB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C81AB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Какие виды орнаментов бывают?</w:t>
      </w:r>
    </w:p>
    <w:p w:rsidR="00C81ABC" w:rsidRPr="00C81ABC" w:rsidRDefault="00C81ABC" w:rsidP="00C81AB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C81AB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Какие орнаменты разных народов мира вы знаете?</w:t>
      </w:r>
    </w:p>
    <w:p w:rsidR="00C81ABC" w:rsidRPr="00C81ABC" w:rsidRDefault="00C81ABC" w:rsidP="00C81AB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C81AB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 такое ритм в орнаменте?</w:t>
      </w:r>
    </w:p>
    <w:p w:rsidR="00C81ABC" w:rsidRPr="00C81ABC" w:rsidRDefault="00C81ABC" w:rsidP="00C81AB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C81AB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 такое раппорт?</w:t>
      </w:r>
    </w:p>
    <w:p w:rsidR="00C81ABC" w:rsidRPr="00C81ABC" w:rsidRDefault="00C81ABC" w:rsidP="00C81AB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C81AB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 такое композиция?</w:t>
      </w:r>
    </w:p>
    <w:p w:rsidR="00C81ABC" w:rsidRPr="00C81ABC" w:rsidRDefault="00C81ABC" w:rsidP="00C81AB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C81AB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 такое узор?</w:t>
      </w:r>
    </w:p>
    <w:p w:rsidR="00C81ABC" w:rsidRPr="00C81ABC" w:rsidRDefault="00C81ABC" w:rsidP="00C81AB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81ABC">
        <w:rPr>
          <w:rStyle w:val="a6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C81ABC">
        <w:rPr>
          <w:rStyle w:val="a6"/>
          <w:rFonts w:ascii="Times New Roman" w:hAnsi="Times New Roman" w:cs="Times New Roman"/>
          <w:b w:val="0"/>
          <w:sz w:val="28"/>
          <w:szCs w:val="28"/>
        </w:rPr>
        <w:t>Орнамент – образ эпохи. Каждая историческая эпоха, каждая национальная культура</w:t>
      </w:r>
      <w:r w:rsidR="00177D6A">
        <w:rPr>
          <w:rStyle w:val="a6"/>
          <w:rFonts w:ascii="Times New Roman" w:hAnsi="Times New Roman" w:cs="Times New Roman"/>
          <w:b w:val="0"/>
          <w:sz w:val="28"/>
          <w:szCs w:val="28"/>
        </w:rPr>
        <w:t>, выработала свою систему </w:t>
      </w:r>
      <w:r w:rsidRPr="00C81ABC">
        <w:rPr>
          <w:rStyle w:val="a6"/>
          <w:rFonts w:ascii="Times New Roman" w:hAnsi="Times New Roman" w:cs="Times New Roman"/>
          <w:b w:val="0"/>
          <w:sz w:val="28"/>
          <w:szCs w:val="28"/>
        </w:rPr>
        <w:t>орнамента свои мотивы,</w:t>
      </w:r>
      <w:r w:rsidR="00177D6A">
        <w:rPr>
          <w:rStyle w:val="a6"/>
          <w:rFonts w:ascii="Times New Roman" w:hAnsi="Times New Roman" w:cs="Times New Roman"/>
          <w:b w:val="0"/>
          <w:sz w:val="28"/>
          <w:szCs w:val="28"/>
        </w:rPr>
        <w:t xml:space="preserve"> символы, формы. Поэтому часто </w:t>
      </w:r>
      <w:r w:rsidRPr="00C81ABC">
        <w:rPr>
          <w:rStyle w:val="a6"/>
          <w:rFonts w:ascii="Times New Roman" w:hAnsi="Times New Roman" w:cs="Times New Roman"/>
          <w:b w:val="0"/>
          <w:sz w:val="28"/>
          <w:szCs w:val="28"/>
        </w:rPr>
        <w:t>по орнаменту можно определи</w:t>
      </w:r>
      <w:r w:rsidR="00177D6A">
        <w:rPr>
          <w:rStyle w:val="a6"/>
          <w:rFonts w:ascii="Times New Roman" w:hAnsi="Times New Roman" w:cs="Times New Roman"/>
          <w:b w:val="0"/>
          <w:sz w:val="28"/>
          <w:szCs w:val="28"/>
        </w:rPr>
        <w:t>ть, к какому времени и к какой стране относится то или иное </w:t>
      </w:r>
      <w:proofErr w:type="gramStart"/>
      <w:r w:rsidRPr="00C81ABC">
        <w:rPr>
          <w:rStyle w:val="a6"/>
          <w:rFonts w:ascii="Times New Roman" w:hAnsi="Times New Roman" w:cs="Times New Roman"/>
          <w:b w:val="0"/>
          <w:sz w:val="28"/>
          <w:szCs w:val="28"/>
        </w:rPr>
        <w:t>произведение  искусства</w:t>
      </w:r>
      <w:proofErr w:type="gramEnd"/>
      <w:r w:rsidRPr="00C81ABC">
        <w:rPr>
          <w:rStyle w:val="a6"/>
          <w:rFonts w:ascii="Times New Roman" w:hAnsi="Times New Roman" w:cs="Times New Roman"/>
          <w:b w:val="0"/>
          <w:sz w:val="28"/>
          <w:szCs w:val="28"/>
        </w:rPr>
        <w:t>.</w:t>
      </w:r>
    </w:p>
    <w:p w:rsidR="00C81ABC" w:rsidRDefault="00C81ABC" w:rsidP="00C81ABC">
      <w:pPr>
        <w:spacing w:line="240" w:lineRule="auto"/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Если есть возможность посмотрите </w:t>
      </w:r>
      <w:r>
        <w:rPr>
          <w:rFonts w:ascii="Times New Roman" w:hAnsi="Times New Roman"/>
          <w:sz w:val="28"/>
          <w:szCs w:val="28"/>
        </w:rPr>
        <w:t xml:space="preserve">презентацию </w:t>
      </w:r>
      <w:r w:rsidRPr="0090276C">
        <w:rPr>
          <w:rFonts w:ascii="Times New Roman" w:hAnsi="Times New Roman"/>
          <w:sz w:val="28"/>
          <w:szCs w:val="28"/>
        </w:rPr>
        <w:t xml:space="preserve">по теме, перейдя по </w:t>
      </w:r>
      <w:r>
        <w:rPr>
          <w:rFonts w:ascii="Times New Roman" w:hAnsi="Times New Roman"/>
          <w:sz w:val="28"/>
          <w:szCs w:val="28"/>
        </w:rPr>
        <w:t>ссылке</w:t>
      </w:r>
      <w:r>
        <w:rPr>
          <w:rFonts w:ascii="Times New Roman" w:hAnsi="Times New Roman"/>
          <w:sz w:val="28"/>
          <w:szCs w:val="28"/>
        </w:rPr>
        <w:t xml:space="preserve">: </w:t>
      </w:r>
    </w:p>
    <w:p w:rsidR="00C81ABC" w:rsidRDefault="00C81ABC" w:rsidP="00C81ABC">
      <w:pPr>
        <w:spacing w:line="240" w:lineRule="auto"/>
        <w:rPr>
          <w:rFonts w:ascii="Times New Roman" w:hAnsi="Times New Roman"/>
          <w:sz w:val="28"/>
          <w:szCs w:val="28"/>
        </w:rPr>
      </w:pPr>
      <w:hyperlink r:id="rId5" w:history="1">
        <w:r w:rsidRPr="00481CBD">
          <w:rPr>
            <w:rStyle w:val="a4"/>
            <w:rFonts w:ascii="Times New Roman" w:hAnsi="Times New Roman"/>
            <w:sz w:val="28"/>
            <w:szCs w:val="28"/>
          </w:rPr>
          <w:t>https://infourok.ru/prezentaciya-ornamenti-narodov-mira-2130081.html</w:t>
        </w:r>
      </w:hyperlink>
    </w:p>
    <w:p w:rsidR="00C81ABC" w:rsidRDefault="00C81ABC" w:rsidP="00C81ABC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или </w:t>
      </w:r>
      <w:hyperlink r:id="rId6" w:history="1">
        <w:r w:rsidRPr="00481CBD">
          <w:rPr>
            <w:rStyle w:val="a4"/>
            <w:rFonts w:ascii="Times New Roman" w:hAnsi="Times New Roman"/>
            <w:sz w:val="28"/>
            <w:szCs w:val="28"/>
          </w:rPr>
          <w:t>https://resh.edu.ru/subject/lesson/4569/conspect/</w:t>
        </w:r>
      </w:hyperlink>
    </w:p>
    <w:p w:rsidR="00C81ABC" w:rsidRDefault="00C81ABC" w:rsidP="00C81ABC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177D6A" w:rsidRPr="00177D6A" w:rsidRDefault="00C81ABC" w:rsidP="00177D6A">
      <w:pPr>
        <w:pStyle w:val="a5"/>
        <w:shd w:val="clear" w:color="auto" w:fill="FFFFFF"/>
        <w:spacing w:before="58" w:beforeAutospacing="0" w:after="0" w:afterAutospacing="0"/>
        <w:ind w:firstLine="288"/>
        <w:rPr>
          <w:rFonts w:ascii="Georgia" w:hAnsi="Georgia"/>
          <w:color w:val="000000"/>
        </w:rPr>
      </w:pPr>
      <w:r w:rsidRPr="0090276C">
        <w:rPr>
          <w:b/>
          <w:sz w:val="28"/>
          <w:szCs w:val="28"/>
        </w:rPr>
        <w:t>Домашнее задание</w:t>
      </w:r>
      <w:r w:rsidRPr="00C861A1">
        <w:rPr>
          <w:sz w:val="28"/>
          <w:szCs w:val="28"/>
        </w:rPr>
        <w:t>:</w:t>
      </w:r>
      <w:r w:rsidR="00177D6A">
        <w:rPr>
          <w:noProof/>
          <w:sz w:val="28"/>
          <w:szCs w:val="28"/>
        </w:rPr>
        <w:t xml:space="preserve"> </w:t>
      </w:r>
      <w:r w:rsidR="00177D6A" w:rsidRPr="00177D6A">
        <w:rPr>
          <w:rFonts w:ascii="Georgia" w:hAnsi="Georgia"/>
          <w:color w:val="000000"/>
        </w:rPr>
        <w:t>Продолж</w:t>
      </w:r>
      <w:r w:rsidR="00177D6A">
        <w:rPr>
          <w:rFonts w:ascii="Georgia" w:hAnsi="Georgia"/>
          <w:color w:val="000000"/>
        </w:rPr>
        <w:t>и ненецкий орнамент “уши зайца” (на листе бумаги в клетку)</w:t>
      </w:r>
    </w:p>
    <w:p w:rsidR="00177D6A" w:rsidRPr="00177D6A" w:rsidRDefault="00177D6A" w:rsidP="00177D6A">
      <w:pPr>
        <w:shd w:val="clear" w:color="auto" w:fill="FFFFFF"/>
        <w:spacing w:before="58" w:after="0" w:line="240" w:lineRule="auto"/>
        <w:ind w:firstLine="288"/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</w:pPr>
      <w:r w:rsidRPr="00177D6A">
        <w:rPr>
          <w:rFonts w:ascii="Georgia" w:eastAsia="Times New Roman" w:hAnsi="Georgia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495675" cy="895350"/>
            <wp:effectExtent l="0" t="0" r="9525" b="0"/>
            <wp:docPr id="1" name="Рисунок 1" descr="https://gigabaza.ru/images/16/31217/1a78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gigabaza.ru/images/16/31217/1a7819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81ABC" w:rsidRPr="0090276C" w:rsidRDefault="00C81ABC" w:rsidP="00C81ABC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t xml:space="preserve">    </w:t>
      </w:r>
    </w:p>
    <w:p w:rsidR="00C81ABC" w:rsidRPr="0090276C" w:rsidRDefault="00C81ABC" w:rsidP="00C81ABC">
      <w:pPr>
        <w:pStyle w:val="a3"/>
        <w:spacing w:after="0" w:line="240" w:lineRule="auto"/>
        <w:ind w:left="0"/>
        <w:rPr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8" w:history="1">
        <w:r w:rsidRPr="0090276C">
          <w:rPr>
            <w:rStyle w:val="a4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</w:p>
    <w:p w:rsidR="00C81ABC" w:rsidRDefault="00C81ABC" w:rsidP="00C81ABC"/>
    <w:p w:rsidR="00C81ABC" w:rsidRDefault="00C81ABC" w:rsidP="00C81ABC"/>
    <w:p w:rsidR="009D47B0" w:rsidRDefault="009D47B0"/>
    <w:sectPr w:rsidR="009D47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E02A18"/>
    <w:multiLevelType w:val="multilevel"/>
    <w:tmpl w:val="27926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8A9"/>
    <w:rsid w:val="00177D6A"/>
    <w:rsid w:val="005958A9"/>
    <w:rsid w:val="009D47B0"/>
    <w:rsid w:val="00C8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1EA122-1C9B-46A2-9D58-6B8C0B9BF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A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81AB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81ABC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C81A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C81AB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775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0522000114@edu.tatar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4569/conspect/" TargetMode="External"/><Relationship Id="rId5" Type="http://schemas.openxmlformats.org/officeDocument/2006/relationships/hyperlink" Target="https://infourok.ru/prezentaciya-ornamenti-narodov-mira-2130081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2020-05-17T05:36:00Z</dcterms:created>
  <dcterms:modified xsi:type="dcterms:W3CDTF">2020-05-17T05:50:00Z</dcterms:modified>
</cp:coreProperties>
</file>